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6C9" w:rsidRDefault="00A746C9" w:rsidP="00A746C9">
      <w:pPr>
        <w:pStyle w:val="Default"/>
      </w:pPr>
      <w:r>
        <w:rPr>
          <w:b/>
          <w:noProof/>
          <w:sz w:val="28"/>
          <w:szCs w:val="20"/>
          <w:lang w:eastAsia="pl-PL"/>
        </w:rPr>
        <w:drawing>
          <wp:inline distT="0" distB="0" distL="0" distR="0">
            <wp:extent cx="5760720" cy="75222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2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B85" w:rsidRPr="00CB3B85" w:rsidRDefault="00CB3B85" w:rsidP="00CB3B85">
      <w:pPr>
        <w:pStyle w:val="Default"/>
        <w:ind w:firstLine="708"/>
        <w:rPr>
          <w:sz w:val="16"/>
          <w:szCs w:val="16"/>
        </w:rPr>
      </w:pPr>
    </w:p>
    <w:p w:rsidR="00A746C9" w:rsidRDefault="00A746C9" w:rsidP="00A746C9">
      <w:pPr>
        <w:pStyle w:val="Default"/>
      </w:pPr>
      <w:r>
        <w:t>Załącznik nr 17d do umowy nr………………………………. z dnia…………………………</w:t>
      </w:r>
    </w:p>
    <w:p w:rsidR="00A746C9" w:rsidRDefault="00A746C9" w:rsidP="00A746C9">
      <w:pPr>
        <w:pStyle w:val="Default"/>
      </w:pPr>
    </w:p>
    <w:p w:rsidR="00A746C9" w:rsidRDefault="00A746C9" w:rsidP="00A746C9">
      <w:pPr>
        <w:pStyle w:val="Default"/>
      </w:pPr>
    </w:p>
    <w:p w:rsidR="00A746C9" w:rsidRPr="00CB3B85" w:rsidRDefault="00A746C9" w:rsidP="00CB3B85">
      <w:pPr>
        <w:pStyle w:val="Default"/>
        <w:jc w:val="center"/>
      </w:pPr>
      <w:r w:rsidRPr="00A746C9">
        <w:rPr>
          <w:rFonts w:asciiTheme="minorHAnsi" w:hAnsiTheme="minorHAnsi" w:cstheme="minorHAnsi"/>
          <w:b/>
          <w:bCs/>
          <w:sz w:val="23"/>
          <w:szCs w:val="23"/>
        </w:rPr>
        <w:t xml:space="preserve">Klauzula informacyjna o przetwarzaniu danych </w:t>
      </w:r>
      <w:r w:rsidRPr="00A746C9">
        <w:rPr>
          <w:rFonts w:asciiTheme="minorHAnsi" w:hAnsiTheme="minorHAnsi" w:cstheme="minorHAnsi"/>
          <w:b/>
          <w:sz w:val="22"/>
          <w:szCs w:val="22"/>
        </w:rPr>
        <w:t>w ramach realizacji Programu Operacyjnego Infrastruktura i Środowisko 2014-2020</w:t>
      </w:r>
      <w:r w:rsidR="00CB3B8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B3B85">
        <w:rPr>
          <w:b/>
          <w:bCs/>
          <w:sz w:val="23"/>
          <w:szCs w:val="23"/>
        </w:rPr>
        <w:t>dla osób wskazanych do kontaktu w celu realizacji umowy</w:t>
      </w:r>
    </w:p>
    <w:p w:rsidR="00F42614" w:rsidRPr="00A746C9" w:rsidRDefault="00F42614" w:rsidP="00A746C9">
      <w:pPr>
        <w:pStyle w:val="Default"/>
        <w:jc w:val="center"/>
        <w:rPr>
          <w:rFonts w:asciiTheme="minorHAnsi" w:hAnsiTheme="minorHAnsi" w:cstheme="minorHAnsi"/>
          <w:b/>
        </w:rPr>
      </w:pPr>
    </w:p>
    <w:p w:rsidR="00A746C9" w:rsidRPr="00F42614" w:rsidRDefault="00A746C9" w:rsidP="00F42614">
      <w:pPr>
        <w:pStyle w:val="Default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Spełniając obowiązek informacyjny wynikający z art. 14 Rozporządzenia Parlamentu Europejskiego </w:t>
      </w:r>
      <w:r w:rsidR="00F42614">
        <w:rPr>
          <w:sz w:val="22"/>
          <w:szCs w:val="22"/>
        </w:rPr>
        <w:br/>
      </w:r>
      <w:r w:rsidRPr="00F42614">
        <w:rPr>
          <w:sz w:val="22"/>
          <w:szCs w:val="22"/>
        </w:rPr>
        <w:t xml:space="preserve">i Rady (UE) 2016/679 z dnia 27 kwietnia 2016 r. w sprawie ochrony osób fizycznych w związku </w:t>
      </w:r>
      <w:r w:rsidR="00F42614">
        <w:rPr>
          <w:sz w:val="22"/>
          <w:szCs w:val="22"/>
        </w:rPr>
        <w:br/>
      </w:r>
      <w:r w:rsidRPr="00F42614">
        <w:rPr>
          <w:sz w:val="22"/>
          <w:szCs w:val="22"/>
        </w:rPr>
        <w:t xml:space="preserve">z przetwarzaniem danych osobowych i w sprawie swobodnego przepływu takich danych oraz uchylenia dyrektywy 95/46/WE (ogólne rozporządzenie o ochronie danych, zwane dalej RODO) Wojewódzki Fundusz Ochrony Środowiska i Gospodarki Wodnej w Katowicach informuje, że: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1) </w:t>
      </w:r>
      <w:r w:rsidR="00FD7B90" w:rsidRPr="00FD7B90">
        <w:rPr>
          <w:sz w:val="22"/>
          <w:szCs w:val="22"/>
        </w:rPr>
        <w:t>Administratorem danych osobowych jest Minister Funduszy i Polityki Regionalnej ul. Wspólna 2/4, 00-926 Warszawa, tel.: 22 273 77 01,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2) Istnieje możliwość kontaktu z inspektorem ochrony danych poprzez adres e-mail: </w:t>
      </w:r>
      <w:r w:rsidR="00FD7B90" w:rsidRPr="00FD7B90">
        <w:rPr>
          <w:sz w:val="22"/>
          <w:szCs w:val="22"/>
        </w:rPr>
        <w:t>iod@mfipr.gov.pl, tel.: 22 273 71 21.</w:t>
      </w:r>
      <w:bookmarkStart w:id="0" w:name="_GoBack"/>
      <w:bookmarkEnd w:id="0"/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>3) Przetwarzane będą następujące kategorie Pani/Pana danych osobowych: imię i nazwisko osoby wsk</w:t>
      </w:r>
      <w:r w:rsidR="00690903">
        <w:rPr>
          <w:sz w:val="22"/>
          <w:szCs w:val="22"/>
        </w:rPr>
        <w:t>azanej do kontaktu, stanowisko</w:t>
      </w:r>
      <w:r w:rsidRPr="00F42614">
        <w:rPr>
          <w:sz w:val="22"/>
          <w:szCs w:val="22"/>
        </w:rPr>
        <w:t>,</w:t>
      </w:r>
      <w:r w:rsidR="00690903">
        <w:rPr>
          <w:sz w:val="22"/>
          <w:szCs w:val="22"/>
        </w:rPr>
        <w:t xml:space="preserve"> numer telefonu i adres e-mail.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4) Podanie przez Panią/Pana danych osobowych jest dobrowolne lecz niezbędne w celu realizacji Porozumienia w sprawie powierzenia przetwarzania danych osobowych w związku z realizacją </w:t>
      </w:r>
      <w:r w:rsidR="00A45397">
        <w:rPr>
          <w:sz w:val="22"/>
          <w:szCs w:val="22"/>
        </w:rPr>
        <w:t>PO</w:t>
      </w:r>
      <w:r w:rsidR="00690903">
        <w:rPr>
          <w:sz w:val="22"/>
          <w:szCs w:val="22"/>
        </w:rPr>
        <w:t xml:space="preserve"> </w:t>
      </w:r>
      <w:proofErr w:type="spellStart"/>
      <w:r w:rsidR="00690903">
        <w:rPr>
          <w:sz w:val="22"/>
          <w:szCs w:val="22"/>
        </w:rPr>
        <w:t>IiŚ</w:t>
      </w:r>
      <w:proofErr w:type="spellEnd"/>
      <w:r w:rsidR="00690903">
        <w:rPr>
          <w:sz w:val="22"/>
          <w:szCs w:val="22"/>
        </w:rPr>
        <w:t xml:space="preserve"> 2014-2020</w:t>
      </w:r>
      <w:r w:rsidRPr="00F42614">
        <w:rPr>
          <w:sz w:val="22"/>
          <w:szCs w:val="22"/>
        </w:rPr>
        <w:t xml:space="preserve">.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5) Pani/Pana dane osobowe będą przetwarzane na podstawie art. 6 ust. 1 lit. b) i c) RODO, w tym ustawy z dnia 24 kwietnia 2001 r. Prawo ochrony środowiska, w celu zawarcia i realizacji Porozumienia o udostępnienie środków finansowych na </w:t>
      </w:r>
      <w:r w:rsidR="00A45397">
        <w:rPr>
          <w:sz w:val="22"/>
          <w:szCs w:val="22"/>
        </w:rPr>
        <w:t>PO</w:t>
      </w:r>
      <w:r w:rsidR="00690903">
        <w:rPr>
          <w:sz w:val="22"/>
          <w:szCs w:val="22"/>
        </w:rPr>
        <w:t xml:space="preserve"> </w:t>
      </w:r>
      <w:proofErr w:type="spellStart"/>
      <w:r w:rsidR="00690903">
        <w:rPr>
          <w:sz w:val="22"/>
          <w:szCs w:val="22"/>
        </w:rPr>
        <w:t>IiŚ</w:t>
      </w:r>
      <w:proofErr w:type="spellEnd"/>
      <w:r w:rsidR="00690903">
        <w:rPr>
          <w:sz w:val="22"/>
          <w:szCs w:val="22"/>
        </w:rPr>
        <w:t xml:space="preserve"> 2014-2020</w:t>
      </w:r>
      <w:r w:rsidRPr="00F42614">
        <w:rPr>
          <w:sz w:val="22"/>
          <w:szCs w:val="22"/>
        </w:rPr>
        <w:t xml:space="preserve">.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6) Pani/Pana dane osobowe będą przetwarzane przez okres niezbędny do realizacji celu wskazanego powyżej, aż do momentu wygaśnięcia obowiązku przetwarzania danych wynikającego z przepisów prawa, w tym przepisów dotyczących archiwizacji. </w:t>
      </w:r>
    </w:p>
    <w:p w:rsidR="00690903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>7) Odbiorcami Pani/Pana danych osobowe mogą być (w niezbędnym zakresie do realizac</w:t>
      </w:r>
      <w:r w:rsidR="00690903">
        <w:rPr>
          <w:sz w:val="22"/>
          <w:szCs w:val="22"/>
        </w:rPr>
        <w:t>ji celu wskazanego w pkt 4) i 5)</w:t>
      </w:r>
      <w:r w:rsidRPr="00F42614">
        <w:rPr>
          <w:sz w:val="22"/>
          <w:szCs w:val="22"/>
        </w:rPr>
        <w:t xml:space="preserve"> podmioty przetwarzające dane osobowe na rzecz Administratora, w tym usługi IT. Ponadto, dane mogą zostać udostępnione innym podmiotom uprawnionym do dostępu do danych osobowych na podstawie właściwych przepisów prawa. </w:t>
      </w:r>
    </w:p>
    <w:p w:rsidR="00A746C9" w:rsidRPr="00F42614" w:rsidRDefault="00690903" w:rsidP="00F42614">
      <w:pPr>
        <w:pStyle w:val="Default"/>
        <w:spacing w:after="51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A746C9" w:rsidRPr="00F42614">
        <w:rPr>
          <w:sz w:val="22"/>
          <w:szCs w:val="22"/>
        </w:rPr>
        <w:t xml:space="preserve">) Pani/Pana dane osobowe nie są wykorzystywane w celu podejmowania decyzji, która opiera się wyłącznie na zautomatyzowanym przetwarzaniu, w tym profilowaniu. </w:t>
      </w:r>
    </w:p>
    <w:p w:rsidR="00A746C9" w:rsidRPr="00F42614" w:rsidRDefault="00690903" w:rsidP="00F42614">
      <w:pPr>
        <w:pStyle w:val="Default"/>
        <w:spacing w:after="51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A746C9" w:rsidRPr="00F42614">
        <w:rPr>
          <w:sz w:val="22"/>
          <w:szCs w:val="22"/>
        </w:rPr>
        <w:t xml:space="preserve">) Pani/Pana dane osobowe nie będą przekazywane do państwa trzeciego lub organizacji międzynarodowych. </w:t>
      </w:r>
    </w:p>
    <w:p w:rsidR="00A746C9" w:rsidRPr="00F42614" w:rsidRDefault="00690903" w:rsidP="00F42614">
      <w:pPr>
        <w:pStyle w:val="Default"/>
        <w:spacing w:after="51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A746C9" w:rsidRPr="00F42614">
        <w:rPr>
          <w:sz w:val="22"/>
          <w:szCs w:val="22"/>
        </w:rPr>
        <w:t xml:space="preserve">) Pani/Pan prawo do: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a) dostępu do danych osobowych,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b) sprostowania danych osobowych,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c) usunięcia danych osobowych („prawo do bycia zapomnianym”),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d) ograniczenia przetwarzania danych osobowych,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e) przenoszenia danych osobowych,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f) wniesienia sprzeciwu wobec przetwarzania danych osobowych, </w:t>
      </w:r>
    </w:p>
    <w:p w:rsidR="00A746C9" w:rsidRPr="00F42614" w:rsidRDefault="00A746C9" w:rsidP="00F42614">
      <w:pPr>
        <w:pStyle w:val="Default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g) wniesienia skargi do organu nadzorczego właściwego w sprawach ochrony danych osobowych, </w:t>
      </w:r>
    </w:p>
    <w:p w:rsidR="00A746C9" w:rsidRPr="00F42614" w:rsidRDefault="00A746C9" w:rsidP="00F42614">
      <w:pPr>
        <w:pStyle w:val="Default"/>
        <w:jc w:val="both"/>
        <w:rPr>
          <w:sz w:val="22"/>
          <w:szCs w:val="22"/>
        </w:rPr>
      </w:pPr>
    </w:p>
    <w:p w:rsidR="00CB3B85" w:rsidRDefault="00A746C9" w:rsidP="00CB3B85">
      <w:pPr>
        <w:tabs>
          <w:tab w:val="left" w:pos="6765"/>
        </w:tabs>
        <w:jc w:val="both"/>
        <w:rPr>
          <w:rFonts w:ascii="Calibri" w:hAnsi="Calibri" w:cs="Calibri"/>
        </w:rPr>
      </w:pPr>
      <w:r w:rsidRPr="00F42614">
        <w:rPr>
          <w:rFonts w:ascii="Calibri" w:hAnsi="Calibri" w:cs="Calibri"/>
        </w:rPr>
        <w:t>- może być realizowane w oparciu i na zasadach określonych w RODO.</w:t>
      </w:r>
      <w:r w:rsidR="00CB3B85">
        <w:rPr>
          <w:rFonts w:ascii="Calibri" w:hAnsi="Calibri" w:cs="Calibri"/>
        </w:rPr>
        <w:tab/>
      </w:r>
    </w:p>
    <w:p w:rsidR="00CB3B85" w:rsidRDefault="00CB3B85" w:rsidP="00CB3B85">
      <w:pPr>
        <w:pStyle w:val="Default"/>
      </w:pPr>
      <w:r>
        <w:rPr>
          <w:b/>
          <w:noProof/>
          <w:sz w:val="28"/>
          <w:szCs w:val="20"/>
          <w:lang w:eastAsia="pl-PL"/>
        </w:rPr>
        <w:drawing>
          <wp:inline distT="0" distB="0" distL="0" distR="0" wp14:anchorId="5B54014B" wp14:editId="40C27476">
            <wp:extent cx="5760720" cy="7518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B85" w:rsidRDefault="00CB3B85" w:rsidP="00CB3B85">
      <w:pPr>
        <w:pStyle w:val="Default"/>
        <w:jc w:val="center"/>
      </w:pPr>
    </w:p>
    <w:p w:rsidR="00CB3B85" w:rsidRDefault="00CB3B85" w:rsidP="00CB3B85">
      <w:pPr>
        <w:pStyle w:val="Default"/>
        <w:jc w:val="center"/>
        <w:rPr>
          <w:b/>
          <w:bCs/>
          <w:sz w:val="22"/>
          <w:szCs w:val="22"/>
        </w:rPr>
      </w:pPr>
      <w:r>
        <w:t xml:space="preserve"> </w:t>
      </w:r>
      <w:r w:rsidRPr="00A746C9">
        <w:rPr>
          <w:rFonts w:asciiTheme="minorHAnsi" w:hAnsiTheme="minorHAnsi" w:cstheme="minorHAnsi"/>
          <w:b/>
          <w:bCs/>
          <w:sz w:val="23"/>
          <w:szCs w:val="23"/>
        </w:rPr>
        <w:t xml:space="preserve">Klauzula informacyjna o przetwarzaniu danych </w:t>
      </w:r>
      <w:r w:rsidRPr="00A746C9">
        <w:rPr>
          <w:rFonts w:asciiTheme="minorHAnsi" w:hAnsiTheme="minorHAnsi" w:cstheme="minorHAnsi"/>
          <w:b/>
          <w:sz w:val="22"/>
          <w:szCs w:val="22"/>
        </w:rPr>
        <w:t>w ramach realizacji Programu Operacyjnego Infrastruktura i Środowisko 2014-2020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dla osób zawierających umowę </w:t>
      </w:r>
    </w:p>
    <w:p w:rsidR="00CB3B85" w:rsidRPr="00CB3B85" w:rsidRDefault="00CB3B85" w:rsidP="00CB3B85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B3B85" w:rsidRPr="00CB3B85" w:rsidRDefault="00CB3B85" w:rsidP="00CB3B85">
      <w:pPr>
        <w:pStyle w:val="Default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Spełniając obowiązek informacyjny wynikający z art. 13 Rozporządzenia Parlamentu Europejskiego </w:t>
      </w:r>
      <w:r w:rsidR="00A45397">
        <w:rPr>
          <w:sz w:val="22"/>
          <w:szCs w:val="22"/>
        </w:rPr>
        <w:br/>
      </w:r>
      <w:r w:rsidRPr="00CB3B85">
        <w:rPr>
          <w:sz w:val="22"/>
          <w:szCs w:val="22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o ochronie danych, zwane dalej RODO) Wojewódzki Fundusz Ochrony Środowiska i Gospodarki Wodnej w Katowicach informuje, że: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1) </w:t>
      </w:r>
      <w:r w:rsidR="00FD7B90" w:rsidRPr="00FD7B90">
        <w:rPr>
          <w:sz w:val="22"/>
          <w:szCs w:val="22"/>
        </w:rPr>
        <w:t>Administratorem danych osobowych jest Minister Funduszy i Polityki Regionalnej ul. Wspólna 2/4, 00-926 Warszawa, tel.: 22 273 77 01,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2) Istnieje możliwość kontaktu z inspektorem ochrony danych poprzez adres e-mail: </w:t>
      </w:r>
      <w:r w:rsidR="00FD7B90" w:rsidRPr="00FD7B90">
        <w:rPr>
          <w:sz w:val="22"/>
          <w:szCs w:val="22"/>
        </w:rPr>
        <w:t>iod@mfipr.gov.pl, tel.: 22 273 71 21.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3) Podanie przez Panią/Pana danych osobowych jest dobrowolne lecz niezbędne w celu realizacji Porozumienia w sprawie powierzenia przetwarzania danych osobowych w związku z realizacją </w:t>
      </w:r>
      <w:r w:rsidR="00A45397">
        <w:rPr>
          <w:sz w:val="22"/>
          <w:szCs w:val="22"/>
        </w:rPr>
        <w:t xml:space="preserve">PO </w:t>
      </w:r>
      <w:proofErr w:type="spellStart"/>
      <w:r w:rsidR="00A45397">
        <w:rPr>
          <w:sz w:val="22"/>
          <w:szCs w:val="22"/>
        </w:rPr>
        <w:t>IiŚ</w:t>
      </w:r>
      <w:proofErr w:type="spellEnd"/>
      <w:r w:rsidR="00A45397">
        <w:rPr>
          <w:sz w:val="22"/>
          <w:szCs w:val="22"/>
        </w:rPr>
        <w:t xml:space="preserve"> 2014-2020</w:t>
      </w:r>
      <w:r w:rsidRPr="00CB3B85">
        <w:rPr>
          <w:sz w:val="22"/>
          <w:szCs w:val="22"/>
        </w:rPr>
        <w:t xml:space="preserve">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4) Pani/Pana dane osobowe będą przetwarzane na podstawie art. 6 ust. 1 lit. b) i c) RODO, w tym ustawy z dnia 24 kwietnia 2001 r. Prawo ochrony środowiska, w celu zawarcia i realizacji </w:t>
      </w:r>
      <w:r w:rsidR="00A45397">
        <w:rPr>
          <w:sz w:val="22"/>
          <w:szCs w:val="22"/>
        </w:rPr>
        <w:t>umowy o dofinansowanie w ramach</w:t>
      </w:r>
      <w:r w:rsidRPr="00CB3B85">
        <w:rPr>
          <w:sz w:val="22"/>
          <w:szCs w:val="22"/>
        </w:rPr>
        <w:t xml:space="preserve"> </w:t>
      </w:r>
      <w:r w:rsidR="00A45397">
        <w:rPr>
          <w:sz w:val="22"/>
          <w:szCs w:val="22"/>
        </w:rPr>
        <w:t xml:space="preserve">PO </w:t>
      </w:r>
      <w:proofErr w:type="spellStart"/>
      <w:r w:rsidR="00A45397">
        <w:rPr>
          <w:sz w:val="22"/>
          <w:szCs w:val="22"/>
        </w:rPr>
        <w:t>IiŚ</w:t>
      </w:r>
      <w:proofErr w:type="spellEnd"/>
      <w:r w:rsidR="00A45397">
        <w:rPr>
          <w:sz w:val="22"/>
          <w:szCs w:val="22"/>
        </w:rPr>
        <w:t xml:space="preserve"> 2014-2020</w:t>
      </w:r>
      <w:r w:rsidRPr="00CB3B85">
        <w:rPr>
          <w:sz w:val="22"/>
          <w:szCs w:val="22"/>
        </w:rPr>
        <w:t xml:space="preserve">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5) Pani/Pana dane osobowe będą przetwarzane przez okres niezbędny do realizacji celu wskazanego powyżej, aż do momentu wygaśnięcia obowiązku przetwarzania danych wynikającego z przepisów prawa, w tym przepisów dotyczących archiwizacji.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6) Odbiorcami Pani/Pana danych osobowe mogą być (w niezbędnym zakresie do realizacji celu wskazanego w pkt 3 i 4)) podmioty przetwarzające dane osobowe na rzecz Administratora, w tym usługi IT. Ponadto, dane mogą zostać udostępnione innym podmiotom uprawnionym do dostępu do danych osobowych na podstawie właściwych przepisów prawa.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7) Pani/Pana dane osobowe nie są wykorzystywane w celu podejmowania decyzji, która opiera się wyłącznie na zautomatyzowanym przetwarzaniu, w tym profilowaniu.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8) Pani/Pana dane osobowe nie będą przekazywane do państwa trzeciego lub organizacji międzynarodowych.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9) Pani/Pana prawo do: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a) dostępu do danych osobowych,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b) sprostowania danych osobowych,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c) usunięcia danych osobowych („prawo do bycia zapomnianym”),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d) ograniczenia przetwarzania danych osobowych,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e) przenoszenia danych osobowych,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f) wniesienia sprzeciwu wobec przetwarzania danych osobowych, </w:t>
      </w:r>
    </w:p>
    <w:p w:rsidR="00CB3B85" w:rsidRPr="00CB3B85" w:rsidRDefault="00CB3B85" w:rsidP="00CB3B85">
      <w:pPr>
        <w:pStyle w:val="Default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g) wniesienia skargi do organu nadzorczego właściwego w sprawach ochrony danych osobowych, </w:t>
      </w:r>
    </w:p>
    <w:p w:rsidR="00CB3B85" w:rsidRPr="00CB3B85" w:rsidRDefault="00CB3B85" w:rsidP="00CB3B85">
      <w:pPr>
        <w:pStyle w:val="Default"/>
        <w:jc w:val="both"/>
        <w:rPr>
          <w:sz w:val="22"/>
          <w:szCs w:val="22"/>
        </w:rPr>
      </w:pPr>
    </w:p>
    <w:p w:rsidR="00CB3B85" w:rsidRPr="00CB3B85" w:rsidRDefault="00CB3B85" w:rsidP="00CB3B85">
      <w:pPr>
        <w:tabs>
          <w:tab w:val="left" w:pos="6765"/>
        </w:tabs>
        <w:jc w:val="both"/>
        <w:rPr>
          <w:rFonts w:ascii="Calibri" w:hAnsi="Calibri" w:cs="Calibri"/>
        </w:rPr>
      </w:pPr>
      <w:r w:rsidRPr="00CB3B85">
        <w:rPr>
          <w:rFonts w:ascii="Calibri" w:hAnsi="Calibri" w:cs="Calibri"/>
        </w:rPr>
        <w:t>- może być realizowane w oparciu i na zasadach określonych w RODO.</w:t>
      </w:r>
    </w:p>
    <w:p w:rsidR="00CB3B85" w:rsidRPr="00CB3B85" w:rsidRDefault="00CB3B85">
      <w:pPr>
        <w:tabs>
          <w:tab w:val="left" w:pos="6765"/>
        </w:tabs>
        <w:jc w:val="both"/>
        <w:rPr>
          <w:rFonts w:ascii="Calibri" w:hAnsi="Calibri" w:cs="Calibri"/>
        </w:rPr>
      </w:pPr>
    </w:p>
    <w:sectPr w:rsidR="00CB3B85" w:rsidRPr="00CB3B85" w:rsidSect="00CB3B85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91"/>
    <w:rsid w:val="00690903"/>
    <w:rsid w:val="007D1491"/>
    <w:rsid w:val="00A45397"/>
    <w:rsid w:val="00A746C9"/>
    <w:rsid w:val="00CB3B85"/>
    <w:rsid w:val="00F21BC9"/>
    <w:rsid w:val="00F42614"/>
    <w:rsid w:val="00FD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7C708-66E8-411E-967F-C3F550E5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74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Staszkiewicz</dc:creator>
  <cp:keywords/>
  <dc:description/>
  <cp:lastModifiedBy>Wojciech Barej</cp:lastModifiedBy>
  <cp:revision>2</cp:revision>
  <dcterms:created xsi:type="dcterms:W3CDTF">2022-09-06T11:53:00Z</dcterms:created>
  <dcterms:modified xsi:type="dcterms:W3CDTF">2022-09-06T11:53:00Z</dcterms:modified>
</cp:coreProperties>
</file>